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502" w:rsidRPr="00BE444F" w:rsidP="00BE444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BE4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05-0295/2604/2024</w:t>
      </w:r>
    </w:p>
    <w:p w:rsidR="00992502" w:rsidRPr="00BE444F" w:rsidP="00BE444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992502" w:rsidRPr="00BE444F" w:rsidP="00BE444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992502" w:rsidRPr="00BE444F" w:rsidP="00BE444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92502" w:rsidRPr="00BE444F" w:rsidP="00BE444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26 февраля 2024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992502" w:rsidRPr="00BE444F" w:rsidP="00BE444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Гагарина, д. 9, каб. 209</w:t>
      </w:r>
    </w:p>
    <w:p w:rsidR="00992502" w:rsidRPr="00BE444F" w:rsidP="00BE444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2502" w:rsidRPr="00BE444F" w:rsidP="00BE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992502" w:rsidRPr="00BE444F" w:rsidP="00BE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лица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992502" w:rsidRPr="00BE444F" w:rsidP="00BE4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992502" w:rsidRPr="00BE444F" w:rsidP="00BE44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F2001">
        <w:rPr>
          <w:rFonts w:ascii="Times New Roman" w:eastAsia="Times New Roman" w:hAnsi="Times New Roman" w:cs="Times New Roman"/>
          <w:sz w:val="26"/>
          <w:szCs w:val="26"/>
          <w:lang w:eastAsia="ru-RU"/>
        </w:rPr>
        <w:t>*****</w:t>
      </w:r>
      <w:r w:rsidRPr="00BE4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E44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BE444F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BE44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привлекавшегося к административной ответственности по главе 6 КоАП РФ,</w:t>
      </w:r>
    </w:p>
    <w:p w:rsidR="00992502" w:rsidRPr="00BE444F" w:rsidP="00BE4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992502" w:rsidRPr="00BE444F" w:rsidP="00BE44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25.02.2024 в 19:40 в возле дома </w:t>
      </w:r>
      <w:r w:rsidR="004F200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 задержан гр.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 Алексей Владимирович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имелись достаточные основания полагать, что он употребил наркотическое или психотропное вещество без назначения врача, либо новое потенциально опасное психотропное вещество и у него имеются признаки наркотического опьянения, а именно: заторможенный взгляд, шаткая походка, невнятная речь, бледный цвет кожных покровов, плохая ориентация на местности, зрачки расширены, красный цвет белков глаз, неконтролируемость действий, в связи с чем он был доставлен в здание БУ ХМАО-Югры «СКПНБ» по ул. Юности д. 1 г. Сургута, где 25.02.2024 в 20 часов 35 минут гр.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 Алексей Владимирович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прохождения медицинского освидетельствования на состояние опьянения отказался,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992502" w:rsidRPr="00BE444F" w:rsidP="00BE4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 Алексей Владимирович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судебном заседании вину в совершении данного административного правонарушения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признал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Указал, что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употреблял пиво, не употреблял наркотики, психотропные</w:t>
      </w:r>
      <w:r w:rsidRPr="00BE444F" w:rsid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не оспаривал факт отказа от прохождения медицинского освидетельствования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изучив материалы дела, прихожу к следующему.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протоколом об административном правонарушении 86 № 272113 от 26.02.2024;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рапортом сотрудника полиции, в котором изложены все обстоятельства совершенного правонарушения;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="004F2001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свидетеля;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="004F200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врача-психиатра БУ ХМАО-Югры «СКПНБ»;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протоколом о направлении на мед. освидетельствование от 25.02.2024;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актом медицинского освидетельствования № 001268 от 25.02.2024;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справкой на физическое лицо;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протоколом доставления и протоколом № 491 о задержании лица от 25.02.2024.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обстоятельствах, действия 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 квалифицирует по части 1 статье 6.9. КоАП РФ – </w:t>
      </w:r>
      <w:r w:rsidRPr="00BE444F">
        <w:rPr>
          <w:rFonts w:ascii="Times New Roman" w:eastAsia="Calibri" w:hAnsi="Times New Roman" w:cs="Times New Roman"/>
          <w:sz w:val="26"/>
          <w:szCs w:val="26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 </w:t>
      </w:r>
    </w:p>
    <w:p w:rsidR="00992502" w:rsidRPr="00BE444F" w:rsidP="00BE444F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Обстоятельствами, смягчающими административную ответственность, предусмотренных статьей 4.2 КоАП РФ, является признание вины и раскаяние в содеянном.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отягчающих административную ответственность, предусмотренных ст. 4.3 КоАП РФ, не установлено.  </w:t>
      </w:r>
    </w:p>
    <w:p w:rsidR="00992502" w:rsidRPr="00BE444F" w:rsidP="00BE4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44F">
        <w:rPr>
          <w:rFonts w:ascii="Times New Roman" w:eastAsia="Calibri" w:hAnsi="Times New Roman" w:cs="Times New Roman"/>
          <w:sz w:val="26"/>
          <w:szCs w:val="26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Хохлову Алексею Владимировичу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 в виде штрафа в максимальном размере, поскольку указанный вид наказания является соразмерным в данном случае.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суд полагает необходимым возложить на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пройти диагностику с последующим лечением по усмотрению лечащего врача в наркологическом отделении по месту жительства в БУ ХМАО-Югры Сургутском ПНД исходя из данных о личности привлекаемого лица, с учетом обстоятельств совершения им административного правонарушения.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992502" w:rsidRPr="00BE444F" w:rsidP="00B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992502" w:rsidRPr="00BE444F" w:rsidP="00BE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(пяти тысяч) рублей.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пройти диагностику, с последующим лечением по усмотрению лечащего врача, в наркологическом отделении по месту жительства в БУ ХМАО-Югры Сургутском ПНД</w:t>
      </w:r>
      <w:r w:rsidRPr="00BE4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течени</w:t>
      </w:r>
      <w:r w:rsidRPr="00BE444F" w:rsidR="00BE4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E4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месяца со дня вступления постановления в законную силу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44F" w:rsidRPr="00BE444F" w:rsidP="00BE444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44F">
        <w:rPr>
          <w:rFonts w:ascii="Times New Roman" w:hAnsi="Times New Roman" w:cs="Times New Roman"/>
          <w:sz w:val="26"/>
          <w:szCs w:val="26"/>
        </w:rPr>
        <w:t xml:space="preserve">Прекратить задержание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Хохлова Алексея Владимировича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BE444F">
        <w:rPr>
          <w:rFonts w:ascii="Times New Roman" w:hAnsi="Times New Roman" w:cs="Times New Roman"/>
          <w:sz w:val="26"/>
          <w:szCs w:val="26"/>
        </w:rPr>
        <w:t>протоколу № 491 от 25.02.2024 о задержании</w:t>
      </w:r>
      <w:r w:rsidRPr="00BE444F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E444F">
        <w:rPr>
          <w:rFonts w:ascii="Times New Roman" w:hAnsi="Times New Roman" w:cs="Times New Roman"/>
          <w:sz w:val="26"/>
          <w:szCs w:val="26"/>
        </w:rPr>
        <w:t xml:space="preserve">с 26.02.2024 с момента рассмотрения дела с 18:20,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Хохлову Алексею Владимировичу</w:t>
      </w:r>
      <w:r w:rsidRPr="00BE4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71876000, ИНН 8601073664, КПП 860101001, КБК 72011601063010009140, УИН 0412365400595002952406162</w:t>
      </w:r>
      <w:r w:rsidRPr="00BE44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4" w:history="1">
        <w:r w:rsidRPr="00BE44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BE44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05-0295/2604/2024»;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92502" w:rsidRPr="00BE444F" w:rsidP="00BE4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992502" w:rsidRPr="00BE444F" w:rsidP="00BE44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502" w:rsidRPr="00BE444F" w:rsidP="00BE44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992502" w:rsidRPr="00BE444F" w:rsidP="00BE44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D0" w:rsidRPr="00BE444F" w:rsidP="00BE444F">
      <w:pPr>
        <w:spacing w:after="0" w:line="240" w:lineRule="auto"/>
        <w:rPr>
          <w:sz w:val="26"/>
          <w:szCs w:val="26"/>
        </w:rPr>
      </w:pPr>
    </w:p>
    <w:sectPr w:rsidSect="00BE44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2"/>
    <w:rsid w:val="001D2D11"/>
    <w:rsid w:val="004F2001"/>
    <w:rsid w:val="005678D0"/>
    <w:rsid w:val="00992502"/>
    <w:rsid w:val="00BE44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4C4477-7DDF-4992-863E-BA5C8FA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99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92502"/>
  </w:style>
  <w:style w:type="paragraph" w:styleId="Footer">
    <w:name w:val="footer"/>
    <w:basedOn w:val="Normal"/>
    <w:link w:val="a0"/>
    <w:uiPriority w:val="99"/>
    <w:unhideWhenUsed/>
    <w:rsid w:val="00BE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E444F"/>
  </w:style>
  <w:style w:type="paragraph" w:styleId="BalloonText">
    <w:name w:val="Balloon Text"/>
    <w:basedOn w:val="Normal"/>
    <w:link w:val="a1"/>
    <w:uiPriority w:val="99"/>
    <w:semiHidden/>
    <w:unhideWhenUsed/>
    <w:rsid w:val="00BE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E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